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EFCD86" w14:textId="77777777" w:rsidR="00722DAD" w:rsidRDefault="00722DAD">
      <w:pPr>
        <w:pStyle w:val="normal0"/>
        <w:widowControl w:val="0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800"/>
        <w:gridCol w:w="1620"/>
      </w:tblGrid>
      <w:tr w:rsidR="00722DAD" w14:paraId="703561DC" w14:textId="77777777">
        <w:tc>
          <w:tcPr>
            <w:tcW w:w="6768" w:type="dxa"/>
          </w:tcPr>
          <w:p w14:paraId="2BAC58FC" w14:textId="107C7D60" w:rsidR="00722DAD" w:rsidRDefault="00756B7A">
            <w:pPr>
              <w:pStyle w:val="normal0"/>
              <w:jc w:val="center"/>
            </w:pPr>
            <w:r>
              <w:rPr>
                <w:b/>
                <w:sz w:val="28"/>
                <w:szCs w:val="28"/>
              </w:rPr>
              <w:t>2.3.1</w:t>
            </w:r>
            <w:r w:rsidR="00253D33">
              <w:rPr>
                <w:b/>
                <w:sz w:val="28"/>
                <w:szCs w:val="28"/>
              </w:rPr>
              <w:t xml:space="preserve"> Rubric – The Hormone Connection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E8415" w14:textId="77777777" w:rsidR="00722DAD" w:rsidRDefault="00722DAD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DC683" w14:textId="77777777" w:rsidR="00722DAD" w:rsidRDefault="00722DAD">
            <w:pPr>
              <w:pStyle w:val="normal0"/>
              <w:widowControl w:val="0"/>
              <w:spacing w:after="200" w:line="276" w:lineRule="auto"/>
            </w:pPr>
          </w:p>
        </w:tc>
      </w:tr>
      <w:tr w:rsidR="00722DAD" w14:paraId="3EEC1520" w14:textId="77777777">
        <w:tc>
          <w:tcPr>
            <w:tcW w:w="6768" w:type="dxa"/>
          </w:tcPr>
          <w:p w14:paraId="4AF81FB2" w14:textId="77777777" w:rsidR="00722DAD" w:rsidRDefault="00253D33">
            <w:pPr>
              <w:pStyle w:val="normal0"/>
              <w:spacing w:line="360" w:lineRule="auto"/>
            </w:pPr>
            <w:r>
              <w:t>Name:</w:t>
            </w:r>
          </w:p>
        </w:tc>
        <w:tc>
          <w:tcPr>
            <w:tcW w:w="1800" w:type="dxa"/>
          </w:tcPr>
          <w:p w14:paraId="2BE4C35C" w14:textId="77777777" w:rsidR="00722DAD" w:rsidRDefault="00253D33">
            <w:pPr>
              <w:pStyle w:val="normal0"/>
              <w:spacing w:line="360" w:lineRule="auto"/>
            </w:pPr>
            <w:r>
              <w:t>Points Possible</w:t>
            </w:r>
          </w:p>
        </w:tc>
        <w:tc>
          <w:tcPr>
            <w:tcW w:w="1620" w:type="dxa"/>
          </w:tcPr>
          <w:p w14:paraId="02277625" w14:textId="77777777" w:rsidR="00722DAD" w:rsidRDefault="00253D33">
            <w:pPr>
              <w:pStyle w:val="normal0"/>
              <w:spacing w:line="360" w:lineRule="auto"/>
            </w:pPr>
            <w:r>
              <w:t>Points Earned</w:t>
            </w:r>
          </w:p>
        </w:tc>
      </w:tr>
      <w:tr w:rsidR="00722DAD" w14:paraId="26B40C9E" w14:textId="77777777">
        <w:tc>
          <w:tcPr>
            <w:tcW w:w="6768" w:type="dxa"/>
          </w:tcPr>
          <w:p w14:paraId="01F34280" w14:textId="65E7E5EF" w:rsidR="00722DAD" w:rsidRPr="004825CC" w:rsidRDefault="00253D33" w:rsidP="004825CC">
            <w:pPr>
              <w:pStyle w:val="normal0"/>
              <w:numPr>
                <w:ilvl w:val="0"/>
                <w:numId w:val="3"/>
              </w:numPr>
              <w:spacing w:line="360" w:lineRule="auto"/>
              <w:rPr>
                <w:color w:val="FF0000"/>
              </w:rPr>
            </w:pPr>
            <w:r w:rsidRPr="004825CC">
              <w:rPr>
                <w:color w:val="FF0000"/>
              </w:rPr>
              <w:t>Notes from 4 websites</w:t>
            </w:r>
            <w:r w:rsidR="004825CC" w:rsidRPr="004825CC">
              <w:rPr>
                <w:color w:val="FF0000"/>
              </w:rPr>
              <w:t xml:space="preserve"> </w:t>
            </w:r>
            <w:r w:rsidRPr="004825CC">
              <w:rPr>
                <w:color w:val="FF0000"/>
              </w:rPr>
              <w:t>(</w:t>
            </w:r>
            <w:r w:rsidR="002211B6" w:rsidRPr="004825CC">
              <w:rPr>
                <w:color w:val="FF0000"/>
              </w:rPr>
              <w:t xml:space="preserve">Step </w:t>
            </w:r>
            <w:r w:rsidRPr="004825CC">
              <w:rPr>
                <w:color w:val="FF0000"/>
              </w:rPr>
              <w:t>#2):</w:t>
            </w:r>
          </w:p>
        </w:tc>
        <w:tc>
          <w:tcPr>
            <w:tcW w:w="1800" w:type="dxa"/>
          </w:tcPr>
          <w:p w14:paraId="6C4AD2C2" w14:textId="77777777" w:rsidR="00722DAD" w:rsidRDefault="00253D33">
            <w:pPr>
              <w:pStyle w:val="normal0"/>
              <w:spacing w:line="360" w:lineRule="auto"/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0D844768" w14:textId="77777777" w:rsidR="00722DAD" w:rsidRDefault="00722DAD">
            <w:pPr>
              <w:pStyle w:val="normal0"/>
              <w:spacing w:line="360" w:lineRule="auto"/>
            </w:pPr>
          </w:p>
        </w:tc>
      </w:tr>
      <w:tr w:rsidR="00722DAD" w14:paraId="57E412EF" w14:textId="77777777">
        <w:tc>
          <w:tcPr>
            <w:tcW w:w="6768" w:type="dxa"/>
          </w:tcPr>
          <w:p w14:paraId="6454C6D6" w14:textId="3C298FD5" w:rsidR="00722DAD" w:rsidRPr="004825CC" w:rsidRDefault="00253D33" w:rsidP="00F86293">
            <w:pPr>
              <w:pStyle w:val="normal0"/>
              <w:numPr>
                <w:ilvl w:val="0"/>
                <w:numId w:val="3"/>
              </w:numPr>
              <w:spacing w:line="360" w:lineRule="auto"/>
              <w:rPr>
                <w:color w:val="0000FF"/>
              </w:rPr>
            </w:pPr>
            <w:r w:rsidRPr="004825CC">
              <w:rPr>
                <w:color w:val="0000FF"/>
              </w:rPr>
              <w:t>Endocrine System Concept Map (Inspiration) (</w:t>
            </w:r>
            <w:r w:rsidR="002211B6" w:rsidRPr="004825CC">
              <w:rPr>
                <w:color w:val="0000FF"/>
              </w:rPr>
              <w:t xml:space="preserve">Steps </w:t>
            </w:r>
            <w:r w:rsidRPr="004825CC">
              <w:rPr>
                <w:color w:val="0000FF"/>
              </w:rPr>
              <w:t>#3 &amp; 4)</w:t>
            </w:r>
          </w:p>
          <w:p w14:paraId="235CFDD9" w14:textId="77777777" w:rsidR="00722DAD" w:rsidRPr="004825CC" w:rsidRDefault="00253D33">
            <w:pPr>
              <w:pStyle w:val="normal0"/>
              <w:numPr>
                <w:ilvl w:val="0"/>
                <w:numId w:val="1"/>
              </w:numPr>
              <w:spacing w:line="360" w:lineRule="auto"/>
              <w:rPr>
                <w:color w:val="0000FF"/>
              </w:rPr>
            </w:pPr>
            <w:r w:rsidRPr="004825CC">
              <w:rPr>
                <w:color w:val="0000FF"/>
              </w:rPr>
              <w:t>13 terms</w:t>
            </w:r>
          </w:p>
          <w:p w14:paraId="41833C35" w14:textId="77777777" w:rsidR="00722DAD" w:rsidRDefault="00253D33">
            <w:pPr>
              <w:pStyle w:val="normal0"/>
              <w:numPr>
                <w:ilvl w:val="0"/>
                <w:numId w:val="1"/>
              </w:numPr>
              <w:spacing w:line="360" w:lineRule="auto"/>
            </w:pPr>
            <w:r w:rsidRPr="004825CC">
              <w:rPr>
                <w:color w:val="0000FF"/>
              </w:rPr>
              <w:t>Linking phrases</w:t>
            </w:r>
          </w:p>
        </w:tc>
        <w:tc>
          <w:tcPr>
            <w:tcW w:w="1800" w:type="dxa"/>
          </w:tcPr>
          <w:p w14:paraId="62A996F1" w14:textId="17364F6D" w:rsidR="00722DAD" w:rsidRDefault="00E202E0">
            <w:pPr>
              <w:pStyle w:val="normal0"/>
              <w:spacing w:line="360" w:lineRule="auto"/>
              <w:jc w:val="center"/>
            </w:pPr>
            <w:r>
              <w:t>10</w:t>
            </w:r>
          </w:p>
        </w:tc>
        <w:tc>
          <w:tcPr>
            <w:tcW w:w="1620" w:type="dxa"/>
          </w:tcPr>
          <w:p w14:paraId="1F1085A7" w14:textId="77777777" w:rsidR="00722DAD" w:rsidRDefault="00722DAD">
            <w:pPr>
              <w:pStyle w:val="normal0"/>
              <w:spacing w:line="360" w:lineRule="auto"/>
            </w:pPr>
          </w:p>
        </w:tc>
      </w:tr>
      <w:tr w:rsidR="00722DAD" w14:paraId="4274C948" w14:textId="77777777">
        <w:tc>
          <w:tcPr>
            <w:tcW w:w="6768" w:type="dxa"/>
          </w:tcPr>
          <w:p w14:paraId="63B74EA9" w14:textId="25AF293B" w:rsidR="00722DAD" w:rsidRPr="004825CC" w:rsidRDefault="00253D33" w:rsidP="004825CC">
            <w:pPr>
              <w:pStyle w:val="normal0"/>
              <w:numPr>
                <w:ilvl w:val="0"/>
                <w:numId w:val="3"/>
              </w:numPr>
              <w:spacing w:line="360" w:lineRule="auto"/>
              <w:rPr>
                <w:color w:val="FF0000"/>
              </w:rPr>
            </w:pPr>
            <w:r w:rsidRPr="004825CC">
              <w:rPr>
                <w:color w:val="FF0000"/>
              </w:rPr>
              <w:t>Glucagon/Insulin</w:t>
            </w:r>
            <w:r w:rsidR="004825CC" w:rsidRPr="004825CC">
              <w:rPr>
                <w:color w:val="FF0000"/>
              </w:rPr>
              <w:t xml:space="preserve"> Feedback Loop</w:t>
            </w:r>
            <w:r w:rsidRPr="004825CC">
              <w:rPr>
                <w:color w:val="FF0000"/>
              </w:rPr>
              <w:t xml:space="preserve"> (</w:t>
            </w:r>
            <w:r w:rsidR="004825CC" w:rsidRPr="004825CC">
              <w:rPr>
                <w:color w:val="FF0000"/>
              </w:rPr>
              <w:t>Step</w:t>
            </w:r>
            <w:r w:rsidR="002211B6" w:rsidRPr="004825CC">
              <w:rPr>
                <w:color w:val="FF0000"/>
              </w:rPr>
              <w:t xml:space="preserve"> </w:t>
            </w:r>
            <w:r w:rsidR="00F86293" w:rsidRPr="004825CC">
              <w:rPr>
                <w:color w:val="FF0000"/>
              </w:rPr>
              <w:t>#7)</w:t>
            </w:r>
          </w:p>
        </w:tc>
        <w:tc>
          <w:tcPr>
            <w:tcW w:w="1800" w:type="dxa"/>
          </w:tcPr>
          <w:p w14:paraId="0A51A28F" w14:textId="06CF233E" w:rsidR="00722DAD" w:rsidRDefault="00E202E0">
            <w:pPr>
              <w:pStyle w:val="normal0"/>
              <w:spacing w:line="360" w:lineRule="auto"/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78D5F068" w14:textId="77777777" w:rsidR="00722DAD" w:rsidRDefault="00722DAD">
            <w:pPr>
              <w:pStyle w:val="normal0"/>
              <w:spacing w:line="360" w:lineRule="auto"/>
            </w:pPr>
          </w:p>
        </w:tc>
      </w:tr>
      <w:tr w:rsidR="00722DAD" w14:paraId="61C3A9DE" w14:textId="77777777">
        <w:tc>
          <w:tcPr>
            <w:tcW w:w="6768" w:type="dxa"/>
          </w:tcPr>
          <w:p w14:paraId="155AA09B" w14:textId="2C37E8B6" w:rsidR="00722DAD" w:rsidRPr="004825CC" w:rsidRDefault="004825CC" w:rsidP="004825CC">
            <w:pPr>
              <w:pStyle w:val="normal0"/>
              <w:numPr>
                <w:ilvl w:val="0"/>
                <w:numId w:val="3"/>
              </w:numPr>
              <w:rPr>
                <w:color w:val="FF0000"/>
              </w:rPr>
            </w:pPr>
            <w:r w:rsidRPr="004825CC">
              <w:rPr>
                <w:color w:val="FF0000"/>
              </w:rPr>
              <w:t xml:space="preserve">Candy Bar </w:t>
            </w:r>
            <w:r w:rsidR="00253D33" w:rsidRPr="004825CC">
              <w:rPr>
                <w:color w:val="FF0000"/>
              </w:rPr>
              <w:t xml:space="preserve">Blood </w:t>
            </w:r>
            <w:r w:rsidRPr="004825CC">
              <w:rPr>
                <w:color w:val="FF0000"/>
              </w:rPr>
              <w:t xml:space="preserve">Sugar Feedback Loop </w:t>
            </w:r>
            <w:r w:rsidR="002211B6" w:rsidRPr="004825CC">
              <w:rPr>
                <w:color w:val="FF0000"/>
              </w:rPr>
              <w:t>(Step #</w:t>
            </w:r>
            <w:r w:rsidR="00F86293" w:rsidRPr="004825CC">
              <w:rPr>
                <w:color w:val="FF0000"/>
              </w:rPr>
              <w:t>8-10)</w:t>
            </w:r>
          </w:p>
        </w:tc>
        <w:tc>
          <w:tcPr>
            <w:tcW w:w="1800" w:type="dxa"/>
          </w:tcPr>
          <w:p w14:paraId="50D01ECB" w14:textId="77777777" w:rsidR="00722DAD" w:rsidRDefault="00253D33">
            <w:pPr>
              <w:pStyle w:val="normal0"/>
              <w:spacing w:line="360" w:lineRule="auto"/>
              <w:jc w:val="center"/>
            </w:pPr>
            <w:r>
              <w:t>10</w:t>
            </w:r>
          </w:p>
        </w:tc>
        <w:tc>
          <w:tcPr>
            <w:tcW w:w="1620" w:type="dxa"/>
          </w:tcPr>
          <w:p w14:paraId="5B3A2C55" w14:textId="77777777" w:rsidR="00722DAD" w:rsidRDefault="00722DAD">
            <w:pPr>
              <w:pStyle w:val="normal0"/>
              <w:spacing w:line="360" w:lineRule="auto"/>
            </w:pPr>
          </w:p>
        </w:tc>
      </w:tr>
      <w:tr w:rsidR="00722DAD" w14:paraId="10598F35" w14:textId="77777777">
        <w:tc>
          <w:tcPr>
            <w:tcW w:w="6768" w:type="dxa"/>
          </w:tcPr>
          <w:p w14:paraId="2A58A68E" w14:textId="71F62927" w:rsidR="00722DAD" w:rsidRPr="004825CC" w:rsidRDefault="004825CC" w:rsidP="00F86293">
            <w:pPr>
              <w:pStyle w:val="normal0"/>
              <w:numPr>
                <w:ilvl w:val="0"/>
                <w:numId w:val="3"/>
              </w:numPr>
              <w:rPr>
                <w:color w:val="008000"/>
              </w:rPr>
            </w:pPr>
            <w:r w:rsidRPr="004825CC">
              <w:rPr>
                <w:color w:val="008000"/>
              </w:rPr>
              <w:t xml:space="preserve">Endocrine System Body Organizer </w:t>
            </w:r>
            <w:r w:rsidR="00253D33" w:rsidRPr="004825CC">
              <w:rPr>
                <w:color w:val="008000"/>
              </w:rPr>
              <w:t>(</w:t>
            </w:r>
            <w:r w:rsidR="002211B6" w:rsidRPr="004825CC">
              <w:rPr>
                <w:color w:val="008000"/>
              </w:rPr>
              <w:t xml:space="preserve">Steps </w:t>
            </w:r>
            <w:r w:rsidRPr="004825CC">
              <w:rPr>
                <w:color w:val="008000"/>
              </w:rPr>
              <w:t xml:space="preserve">#11 - </w:t>
            </w:r>
            <w:r w:rsidR="00253D33" w:rsidRPr="004825CC">
              <w:rPr>
                <w:color w:val="008000"/>
              </w:rPr>
              <w:t>13)</w:t>
            </w:r>
          </w:p>
          <w:p w14:paraId="25FA678F" w14:textId="77777777" w:rsidR="00722DAD" w:rsidRPr="004825CC" w:rsidRDefault="00253D33">
            <w:pPr>
              <w:pStyle w:val="normal0"/>
              <w:ind w:left="720" w:hanging="720"/>
              <w:rPr>
                <w:color w:val="008000"/>
              </w:rPr>
            </w:pPr>
            <w:r w:rsidRPr="004825CC">
              <w:rPr>
                <w:color w:val="008000"/>
              </w:rPr>
              <w:t>Includes:</w:t>
            </w:r>
          </w:p>
          <w:p w14:paraId="1263A7DA" w14:textId="77777777" w:rsidR="00722DAD" w:rsidRPr="004825CC" w:rsidRDefault="00253D33">
            <w:pPr>
              <w:pStyle w:val="normal0"/>
              <w:numPr>
                <w:ilvl w:val="0"/>
                <w:numId w:val="2"/>
              </w:numPr>
              <w:rPr>
                <w:color w:val="008000"/>
              </w:rPr>
            </w:pPr>
            <w:r w:rsidRPr="004825CC">
              <w:rPr>
                <w:color w:val="008000"/>
              </w:rPr>
              <w:t>Glands</w:t>
            </w:r>
          </w:p>
          <w:p w14:paraId="142B13F0" w14:textId="77777777" w:rsidR="00722DAD" w:rsidRPr="004825CC" w:rsidRDefault="00253D33">
            <w:pPr>
              <w:pStyle w:val="normal0"/>
              <w:numPr>
                <w:ilvl w:val="0"/>
                <w:numId w:val="2"/>
              </w:numPr>
              <w:rPr>
                <w:color w:val="008000"/>
              </w:rPr>
            </w:pPr>
            <w:r w:rsidRPr="004825CC">
              <w:rPr>
                <w:color w:val="008000"/>
              </w:rPr>
              <w:t>Arrows to targets</w:t>
            </w:r>
          </w:p>
          <w:p w14:paraId="53A8AB70" w14:textId="77777777" w:rsidR="00722DAD" w:rsidRPr="004825CC" w:rsidRDefault="00253D33">
            <w:pPr>
              <w:pStyle w:val="normal0"/>
              <w:numPr>
                <w:ilvl w:val="0"/>
                <w:numId w:val="2"/>
              </w:numPr>
              <w:rPr>
                <w:color w:val="008000"/>
              </w:rPr>
            </w:pPr>
            <w:r w:rsidRPr="004825CC">
              <w:rPr>
                <w:color w:val="008000"/>
              </w:rPr>
              <w:t>Hormone labels</w:t>
            </w:r>
          </w:p>
          <w:p w14:paraId="08C5CBF2" w14:textId="77777777" w:rsidR="00722DAD" w:rsidRPr="004825CC" w:rsidRDefault="00253D33">
            <w:pPr>
              <w:pStyle w:val="normal0"/>
              <w:numPr>
                <w:ilvl w:val="0"/>
                <w:numId w:val="2"/>
              </w:numPr>
              <w:rPr>
                <w:color w:val="008000"/>
              </w:rPr>
            </w:pPr>
            <w:r w:rsidRPr="004825CC">
              <w:rPr>
                <w:color w:val="008000"/>
              </w:rPr>
              <w:t>Description of hormone function</w:t>
            </w:r>
          </w:p>
          <w:p w14:paraId="272DB7BE" w14:textId="77777777" w:rsidR="00722DAD" w:rsidRDefault="00722DAD">
            <w:pPr>
              <w:pStyle w:val="normal0"/>
              <w:ind w:left="720" w:hanging="720"/>
            </w:pPr>
          </w:p>
        </w:tc>
        <w:tc>
          <w:tcPr>
            <w:tcW w:w="1800" w:type="dxa"/>
          </w:tcPr>
          <w:p w14:paraId="1FEEA9AD" w14:textId="77777777" w:rsidR="00722DAD" w:rsidRDefault="00253D33">
            <w:pPr>
              <w:pStyle w:val="normal0"/>
              <w:spacing w:line="360" w:lineRule="auto"/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21F0076C" w14:textId="77777777" w:rsidR="00722DAD" w:rsidRDefault="00722DAD">
            <w:pPr>
              <w:pStyle w:val="normal0"/>
              <w:spacing w:line="360" w:lineRule="auto"/>
            </w:pPr>
          </w:p>
        </w:tc>
      </w:tr>
      <w:tr w:rsidR="00722DAD" w14:paraId="2913283A" w14:textId="77777777" w:rsidTr="00E202E0">
        <w:trPr>
          <w:trHeight w:val="368"/>
        </w:trPr>
        <w:tc>
          <w:tcPr>
            <w:tcW w:w="6768" w:type="dxa"/>
          </w:tcPr>
          <w:p w14:paraId="56D796FB" w14:textId="06C8274E" w:rsidR="00722DAD" w:rsidRPr="004825CC" w:rsidRDefault="00253D33" w:rsidP="00F86293">
            <w:pPr>
              <w:pStyle w:val="normal0"/>
              <w:numPr>
                <w:ilvl w:val="0"/>
                <w:numId w:val="3"/>
              </w:numPr>
              <w:spacing w:line="360" w:lineRule="auto"/>
              <w:rPr>
                <w:color w:val="FF0000"/>
              </w:rPr>
            </w:pPr>
            <w:r w:rsidRPr="004825CC">
              <w:rPr>
                <w:color w:val="FF0000"/>
              </w:rPr>
              <w:t xml:space="preserve">Conclusion Questions </w:t>
            </w:r>
            <w:r w:rsidR="00F86293" w:rsidRPr="004825CC">
              <w:rPr>
                <w:color w:val="FF0000"/>
              </w:rPr>
              <w:t>(Steps #5 and 18)</w:t>
            </w:r>
          </w:p>
        </w:tc>
        <w:tc>
          <w:tcPr>
            <w:tcW w:w="1800" w:type="dxa"/>
          </w:tcPr>
          <w:p w14:paraId="27C7F3E7" w14:textId="77777777" w:rsidR="00722DAD" w:rsidRDefault="00253D33">
            <w:pPr>
              <w:pStyle w:val="normal0"/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3CE49ACB" w14:textId="77777777" w:rsidR="00722DAD" w:rsidRDefault="00722DAD">
            <w:pPr>
              <w:pStyle w:val="normal0"/>
            </w:pPr>
          </w:p>
        </w:tc>
      </w:tr>
      <w:tr w:rsidR="00722DAD" w14:paraId="63559383" w14:textId="77777777">
        <w:tc>
          <w:tcPr>
            <w:tcW w:w="6768" w:type="dxa"/>
          </w:tcPr>
          <w:p w14:paraId="5EFB01AD" w14:textId="77777777" w:rsidR="00722DAD" w:rsidRDefault="00253D33">
            <w:pPr>
              <w:pStyle w:val="normal0"/>
              <w:spacing w:line="360" w:lineRule="auto"/>
              <w:ind w:left="720" w:hanging="720"/>
            </w:pPr>
            <w:r>
              <w:t>Total Points:</w:t>
            </w:r>
          </w:p>
        </w:tc>
        <w:tc>
          <w:tcPr>
            <w:tcW w:w="1800" w:type="dxa"/>
          </w:tcPr>
          <w:p w14:paraId="5E7C240F" w14:textId="1A276C5E" w:rsidR="00722DAD" w:rsidRDefault="00253D33">
            <w:pPr>
              <w:pStyle w:val="normal0"/>
              <w:jc w:val="center"/>
            </w:pPr>
            <w:r>
              <w:t>4</w:t>
            </w:r>
            <w:r w:rsidR="00E202E0">
              <w:t>5</w:t>
            </w:r>
          </w:p>
        </w:tc>
        <w:tc>
          <w:tcPr>
            <w:tcW w:w="1620" w:type="dxa"/>
          </w:tcPr>
          <w:p w14:paraId="5B8047F6" w14:textId="77777777" w:rsidR="00722DAD" w:rsidRDefault="00722DAD">
            <w:pPr>
              <w:pStyle w:val="normal0"/>
            </w:pPr>
          </w:p>
        </w:tc>
      </w:tr>
    </w:tbl>
    <w:p w14:paraId="6508FF0D" w14:textId="77777777" w:rsidR="00722DAD" w:rsidRDefault="00722DAD">
      <w:pPr>
        <w:pStyle w:val="normal0"/>
      </w:pPr>
    </w:p>
    <w:p w14:paraId="3E6BEBEE" w14:textId="4AF743DE" w:rsidR="004825CC" w:rsidRPr="004825CC" w:rsidRDefault="004825CC">
      <w:pPr>
        <w:pStyle w:val="normal0"/>
        <w:rPr>
          <w:b/>
        </w:rPr>
      </w:pPr>
      <w:r w:rsidRPr="004825CC">
        <w:rPr>
          <w:b/>
        </w:rPr>
        <w:t>Key (Indicates where information goes):</w:t>
      </w:r>
    </w:p>
    <w:p w14:paraId="5C1D8D79" w14:textId="78A83740" w:rsidR="00722DAD" w:rsidRPr="004825CC" w:rsidRDefault="004825CC">
      <w:pPr>
        <w:pStyle w:val="normal0"/>
        <w:rPr>
          <w:color w:val="FF0000"/>
        </w:rPr>
      </w:pPr>
      <w:r w:rsidRPr="004825CC">
        <w:rPr>
          <w:color w:val="FF0000"/>
        </w:rPr>
        <w:t>Lab Journal</w:t>
      </w:r>
    </w:p>
    <w:p w14:paraId="30299993" w14:textId="4DE08712" w:rsidR="004825CC" w:rsidRPr="004825CC" w:rsidRDefault="004825CC">
      <w:pPr>
        <w:pStyle w:val="normal0"/>
        <w:rPr>
          <w:color w:val="0000FF"/>
        </w:rPr>
      </w:pPr>
      <w:r w:rsidRPr="004825CC">
        <w:rPr>
          <w:color w:val="0000FF"/>
        </w:rPr>
        <w:t>Inspiration/Another Computer Software (Submitted google classroom or printout hard copy)</w:t>
      </w:r>
    </w:p>
    <w:p w14:paraId="46F55C3E" w14:textId="62024473" w:rsidR="004825CC" w:rsidRPr="004825CC" w:rsidRDefault="004825CC">
      <w:pPr>
        <w:pStyle w:val="normal0"/>
        <w:rPr>
          <w:color w:val="008000"/>
        </w:rPr>
      </w:pPr>
      <w:r w:rsidRPr="004825CC">
        <w:rPr>
          <w:color w:val="008000"/>
        </w:rPr>
        <w:t>Body Organizer</w:t>
      </w:r>
    </w:p>
    <w:p w14:paraId="39AAA17E" w14:textId="77777777" w:rsidR="004825CC" w:rsidRDefault="004825CC">
      <w:pPr>
        <w:pStyle w:val="normal0"/>
      </w:pPr>
    </w:p>
    <w:p w14:paraId="400771DE" w14:textId="77777777" w:rsidR="004825CC" w:rsidRDefault="004825CC">
      <w:pPr>
        <w:pStyle w:val="normal0"/>
      </w:pPr>
    </w:p>
    <w:p w14:paraId="685C77C7" w14:textId="77777777" w:rsidR="004825CC" w:rsidRDefault="004825CC">
      <w:pPr>
        <w:pStyle w:val="normal0"/>
      </w:pPr>
      <w:bookmarkStart w:id="0" w:name="_GoBack"/>
      <w:bookmarkEnd w:id="0"/>
    </w:p>
    <w:p w14:paraId="74C94534" w14:textId="77777777" w:rsidR="00722DAD" w:rsidRDefault="00722DAD">
      <w:pPr>
        <w:pStyle w:val="normal0"/>
      </w:pPr>
    </w:p>
    <w:sectPr w:rsidR="00722DA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A7"/>
    <w:multiLevelType w:val="multilevel"/>
    <w:tmpl w:val="07AA62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30CB1F5B"/>
    <w:multiLevelType w:val="multilevel"/>
    <w:tmpl w:val="15A0E7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1452434"/>
    <w:multiLevelType w:val="hybridMultilevel"/>
    <w:tmpl w:val="476A2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2DAD"/>
    <w:rsid w:val="002211B6"/>
    <w:rsid w:val="00253D33"/>
    <w:rsid w:val="003E16F9"/>
    <w:rsid w:val="004825CC"/>
    <w:rsid w:val="00722DAD"/>
    <w:rsid w:val="00756B7A"/>
    <w:rsid w:val="00E202E0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A3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Bauer</cp:lastModifiedBy>
  <cp:revision>8</cp:revision>
  <cp:lastPrinted>2017-12-05T16:31:00Z</cp:lastPrinted>
  <dcterms:created xsi:type="dcterms:W3CDTF">2017-11-30T17:09:00Z</dcterms:created>
  <dcterms:modified xsi:type="dcterms:W3CDTF">2017-12-05T16:41:00Z</dcterms:modified>
</cp:coreProperties>
</file>