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7D604" w14:textId="77777777" w:rsidR="00EE26BF" w:rsidRDefault="00016F68">
      <w:r>
        <w:t>3.3.1 Rubric</w:t>
      </w:r>
    </w:p>
    <w:p w14:paraId="6B4A2EAB" w14:textId="77777777" w:rsidR="00016F68" w:rsidRDefault="00016F68"/>
    <w:p w14:paraId="17ED4072" w14:textId="77777777" w:rsidR="00016F68" w:rsidRDefault="00016F68">
      <w:r>
        <w:t xml:space="preserve">Key:  </w:t>
      </w:r>
    </w:p>
    <w:p w14:paraId="03CE25AB" w14:textId="77777777" w:rsidR="00016F68" w:rsidRPr="00016F68" w:rsidRDefault="00016F68">
      <w:pPr>
        <w:rPr>
          <w:color w:val="0000FF"/>
        </w:rPr>
      </w:pPr>
      <w:r w:rsidRPr="00016F68">
        <w:rPr>
          <w:color w:val="0000FF"/>
        </w:rPr>
        <w:t>Laboratory Journal</w:t>
      </w:r>
    </w:p>
    <w:p w14:paraId="1687B2D7" w14:textId="77777777" w:rsidR="00016F68" w:rsidRPr="007B2183" w:rsidRDefault="00016F68">
      <w:pPr>
        <w:rPr>
          <w:color w:val="FF0000"/>
        </w:rPr>
      </w:pPr>
      <w:r w:rsidRPr="00016F68">
        <w:rPr>
          <w:color w:val="FF0000"/>
        </w:rPr>
        <w:t>Separate Item</w:t>
      </w:r>
    </w:p>
    <w:p w14:paraId="6EE4B1E7" w14:textId="77777777" w:rsidR="00016F68" w:rsidRDefault="00016F68"/>
    <w:p w14:paraId="5689D5EA" w14:textId="77777777" w:rsidR="00BF778B" w:rsidRDefault="00BF778B">
      <w:r>
        <w:t>Homework Grade:</w:t>
      </w:r>
    </w:p>
    <w:tbl>
      <w:tblPr>
        <w:tblW w:w="1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5"/>
        <w:gridCol w:w="1683"/>
        <w:gridCol w:w="1683"/>
      </w:tblGrid>
      <w:tr w:rsidR="00016F68" w:rsidRPr="00FE6F40" w14:paraId="6A733A64" w14:textId="77777777" w:rsidTr="00016F68">
        <w:tc>
          <w:tcPr>
            <w:tcW w:w="7775" w:type="dxa"/>
            <w:vAlign w:val="center"/>
          </w:tcPr>
          <w:p w14:paraId="00E05A89" w14:textId="77777777" w:rsidR="00016F68" w:rsidRPr="00016F68" w:rsidRDefault="007B2183" w:rsidP="007B2183">
            <w:pPr>
              <w:pStyle w:val="normal0"/>
              <w:jc w:val="center"/>
              <w:rPr>
                <w:rFonts w:ascii="Comic Sans MS" w:eastAsia="Comic Sans MS" w:hAnsi="Comic Sans MS" w:cs="Comic Sans MS"/>
                <w:b/>
                <w:color w:val="3366FF"/>
              </w:rPr>
            </w:pPr>
            <w:r>
              <w:rPr>
                <w:rFonts w:ascii="Comic Sans MS" w:eastAsia="Comic Sans MS" w:hAnsi="Comic Sans MS" w:cs="Comic Sans MS"/>
                <w:b/>
                <w:color w:val="3366FF"/>
              </w:rPr>
              <w:t>Description</w:t>
            </w:r>
          </w:p>
        </w:tc>
        <w:tc>
          <w:tcPr>
            <w:tcW w:w="1683" w:type="dxa"/>
            <w:vAlign w:val="center"/>
          </w:tcPr>
          <w:p w14:paraId="39FDFC28" w14:textId="77777777" w:rsidR="00016F68" w:rsidRPr="00016F68" w:rsidRDefault="00016F68" w:rsidP="00016F68">
            <w:pPr>
              <w:pStyle w:val="normal0"/>
              <w:jc w:val="center"/>
              <w:rPr>
                <w:rFonts w:ascii="Comic Sans MS" w:eastAsia="Comic Sans MS" w:hAnsi="Comic Sans MS" w:cs="Comic Sans MS"/>
                <w:b/>
                <w:color w:val="3366FF"/>
              </w:rPr>
            </w:pPr>
            <w:r>
              <w:rPr>
                <w:rFonts w:ascii="Comic Sans MS" w:eastAsia="Comic Sans MS" w:hAnsi="Comic Sans MS" w:cs="Comic Sans MS"/>
                <w:b/>
                <w:color w:val="3366FF"/>
              </w:rPr>
              <w:t>Part</w:t>
            </w:r>
          </w:p>
        </w:tc>
        <w:tc>
          <w:tcPr>
            <w:tcW w:w="1683" w:type="dxa"/>
            <w:vAlign w:val="center"/>
          </w:tcPr>
          <w:p w14:paraId="5FBF61D3" w14:textId="77777777" w:rsidR="00016F68" w:rsidRDefault="00016F68" w:rsidP="00016F68">
            <w:pPr>
              <w:pStyle w:val="normal0"/>
              <w:jc w:val="center"/>
              <w:rPr>
                <w:rFonts w:ascii="Comic Sans MS" w:eastAsia="Comic Sans MS" w:hAnsi="Comic Sans MS" w:cs="Comic Sans MS"/>
                <w:b/>
                <w:color w:val="3366FF"/>
              </w:rPr>
            </w:pPr>
            <w:r>
              <w:rPr>
                <w:rFonts w:ascii="Comic Sans MS" w:eastAsia="Comic Sans MS" w:hAnsi="Comic Sans MS" w:cs="Comic Sans MS"/>
                <w:b/>
                <w:color w:val="3366FF"/>
              </w:rPr>
              <w:t xml:space="preserve">Points </w:t>
            </w:r>
          </w:p>
          <w:p w14:paraId="4C18B20B" w14:textId="77777777" w:rsidR="00016F68" w:rsidRPr="00016F68" w:rsidRDefault="00016F68" w:rsidP="00016F68">
            <w:pPr>
              <w:pStyle w:val="normal0"/>
              <w:jc w:val="center"/>
              <w:rPr>
                <w:rFonts w:ascii="Comic Sans MS" w:eastAsia="Comic Sans MS" w:hAnsi="Comic Sans MS" w:cs="Comic Sans MS"/>
                <w:b/>
                <w:color w:val="3366FF"/>
              </w:rPr>
            </w:pPr>
            <w:r>
              <w:rPr>
                <w:rFonts w:ascii="Comic Sans MS" w:eastAsia="Comic Sans MS" w:hAnsi="Comic Sans MS" w:cs="Comic Sans MS"/>
                <w:b/>
                <w:color w:val="3366FF"/>
              </w:rPr>
              <w:t>Possible</w:t>
            </w:r>
          </w:p>
        </w:tc>
      </w:tr>
      <w:tr w:rsidR="00016F68" w:rsidRPr="00FE6F40" w14:paraId="4CC87CF5" w14:textId="77777777" w:rsidTr="00016F68">
        <w:tc>
          <w:tcPr>
            <w:tcW w:w="7775" w:type="dxa"/>
            <w:vAlign w:val="center"/>
          </w:tcPr>
          <w:p w14:paraId="61940BD5" w14:textId="77777777" w:rsidR="00016F68" w:rsidRPr="00016F68" w:rsidRDefault="00016F68" w:rsidP="00016F68">
            <w:pPr>
              <w:pStyle w:val="normal0"/>
              <w:rPr>
                <w:rFonts w:ascii="Comic Sans MS" w:eastAsia="Comic Sans MS" w:hAnsi="Comic Sans MS" w:cs="Comic Sans MS"/>
                <w:color w:val="3366FF"/>
              </w:rPr>
            </w:pPr>
            <w:r w:rsidRPr="00016F68">
              <w:rPr>
                <w:rFonts w:ascii="Comic Sans MS" w:eastAsia="Comic Sans MS" w:hAnsi="Comic Sans MS" w:cs="Comic Sans MS"/>
                <w:color w:val="3366FF"/>
              </w:rPr>
              <w:t>Breath of Life Video/Handout</w:t>
            </w:r>
          </w:p>
        </w:tc>
        <w:tc>
          <w:tcPr>
            <w:tcW w:w="1683" w:type="dxa"/>
            <w:vAlign w:val="center"/>
          </w:tcPr>
          <w:p w14:paraId="0796CDBD" w14:textId="77777777" w:rsidR="00016F68" w:rsidRPr="00016F68" w:rsidRDefault="00016F68" w:rsidP="00016F68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 w:rsidRPr="00016F68">
              <w:rPr>
                <w:rFonts w:ascii="Comic Sans MS" w:eastAsia="Comic Sans MS" w:hAnsi="Comic Sans MS" w:cs="Comic Sans MS"/>
                <w:color w:val="3366FF"/>
              </w:rPr>
              <w:t>N/A</w:t>
            </w:r>
          </w:p>
        </w:tc>
        <w:tc>
          <w:tcPr>
            <w:tcW w:w="1683" w:type="dxa"/>
            <w:vAlign w:val="center"/>
          </w:tcPr>
          <w:p w14:paraId="3F5F7997" w14:textId="77777777" w:rsidR="00016F68" w:rsidRPr="00016F68" w:rsidRDefault="00016F68" w:rsidP="00016F68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 w:rsidRPr="00016F68">
              <w:rPr>
                <w:rFonts w:ascii="Comic Sans MS" w:eastAsia="Comic Sans MS" w:hAnsi="Comic Sans MS" w:cs="Comic Sans MS"/>
                <w:color w:val="3366FF"/>
              </w:rPr>
              <w:t>10</w:t>
            </w:r>
          </w:p>
        </w:tc>
      </w:tr>
      <w:tr w:rsidR="00E649E6" w14:paraId="62CD38D7" w14:textId="77777777" w:rsidTr="00016F68">
        <w:tc>
          <w:tcPr>
            <w:tcW w:w="7775" w:type="dxa"/>
            <w:vAlign w:val="center"/>
          </w:tcPr>
          <w:p w14:paraId="760A84B1" w14:textId="25EFA712" w:rsidR="00E649E6" w:rsidRDefault="00E649E6" w:rsidP="007B2183">
            <w:pPr>
              <w:pStyle w:val="normal0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Visit #1 Form:</w:t>
            </w:r>
          </w:p>
          <w:p w14:paraId="3636CF64" w14:textId="77777777" w:rsidR="00E649E6" w:rsidRDefault="00E649E6" w:rsidP="00E649E6">
            <w:pPr>
              <w:pStyle w:val="normal0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 xml:space="preserve">Explanation of Symptoms </w:t>
            </w:r>
          </w:p>
          <w:p w14:paraId="0BBECB9A" w14:textId="77777777" w:rsidR="00E649E6" w:rsidRDefault="00E649E6" w:rsidP="00E649E6">
            <w:pPr>
              <w:pStyle w:val="normal0"/>
              <w:numPr>
                <w:ilvl w:val="1"/>
                <w:numId w:val="6"/>
              </w:numPr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Five statements explaining what is going on and why.</w:t>
            </w:r>
          </w:p>
          <w:p w14:paraId="4718C528" w14:textId="77777777" w:rsidR="00E649E6" w:rsidRDefault="00E649E6" w:rsidP="00E649E6">
            <w:pPr>
              <w:pStyle w:val="normal0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Specific Recommendations</w:t>
            </w:r>
          </w:p>
          <w:p w14:paraId="6A717FD4" w14:textId="1C507643" w:rsidR="00E649E6" w:rsidRPr="00016F68" w:rsidRDefault="00E649E6" w:rsidP="00E649E6">
            <w:pPr>
              <w:pStyle w:val="normal0"/>
              <w:numPr>
                <w:ilvl w:val="1"/>
                <w:numId w:val="6"/>
              </w:numPr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 xml:space="preserve">At least three recommendations for Melissa and two possible tests that could be done to further diagnose her.  </w:t>
            </w:r>
          </w:p>
        </w:tc>
        <w:tc>
          <w:tcPr>
            <w:tcW w:w="1683" w:type="dxa"/>
            <w:vAlign w:val="center"/>
          </w:tcPr>
          <w:p w14:paraId="1F41E838" w14:textId="710194D3" w:rsidR="00E649E6" w:rsidRDefault="00E649E6" w:rsidP="00016F68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 xml:space="preserve">#1 - 6 </w:t>
            </w:r>
          </w:p>
        </w:tc>
        <w:tc>
          <w:tcPr>
            <w:tcW w:w="1683" w:type="dxa"/>
            <w:vAlign w:val="center"/>
          </w:tcPr>
          <w:p w14:paraId="3E767E04" w14:textId="55D59CF0" w:rsidR="00E649E6" w:rsidRDefault="00E649E6" w:rsidP="00016F68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10</w:t>
            </w:r>
          </w:p>
        </w:tc>
      </w:tr>
      <w:tr w:rsidR="007B2183" w14:paraId="5908A659" w14:textId="77777777" w:rsidTr="00016F68">
        <w:tc>
          <w:tcPr>
            <w:tcW w:w="7775" w:type="dxa"/>
            <w:vAlign w:val="center"/>
          </w:tcPr>
          <w:p w14:paraId="4FE2ACE0" w14:textId="32340863" w:rsidR="007B2183" w:rsidRDefault="007B2183" w:rsidP="007B2183">
            <w:pPr>
              <w:pStyle w:val="normal0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Body Organizer</w:t>
            </w:r>
            <w:r w:rsidR="00E649E6">
              <w:rPr>
                <w:rFonts w:ascii="Comic Sans MS" w:eastAsia="Comic Sans MS" w:hAnsi="Comic Sans MS" w:cs="Comic Sans MS"/>
                <w:color w:val="3366FF"/>
              </w:rPr>
              <w:t xml:space="preserve"> (List structures and function)  - Don’t forget about the smaller structures (e.g. alveoli).  </w:t>
            </w:r>
          </w:p>
        </w:tc>
        <w:tc>
          <w:tcPr>
            <w:tcW w:w="1683" w:type="dxa"/>
            <w:vAlign w:val="center"/>
          </w:tcPr>
          <w:p w14:paraId="460EFCF1" w14:textId="77777777" w:rsidR="007B2183" w:rsidRDefault="007B2183" w:rsidP="00016F68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Step #11</w:t>
            </w:r>
          </w:p>
        </w:tc>
        <w:tc>
          <w:tcPr>
            <w:tcW w:w="1683" w:type="dxa"/>
            <w:vAlign w:val="center"/>
          </w:tcPr>
          <w:p w14:paraId="480A9526" w14:textId="31C4128D" w:rsidR="007B2183" w:rsidRDefault="0044154A" w:rsidP="00016F68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10</w:t>
            </w:r>
          </w:p>
        </w:tc>
      </w:tr>
      <w:tr w:rsidR="00E649E6" w14:paraId="5CC84740" w14:textId="77777777" w:rsidTr="00016F68">
        <w:tc>
          <w:tcPr>
            <w:tcW w:w="7775" w:type="dxa"/>
            <w:vAlign w:val="center"/>
          </w:tcPr>
          <w:p w14:paraId="0A6249A8" w14:textId="29916644" w:rsidR="00E649E6" w:rsidRDefault="00E649E6" w:rsidP="00E649E6">
            <w:pPr>
              <w:pStyle w:val="normal0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Visit #2 Form</w:t>
            </w:r>
          </w:p>
          <w:p w14:paraId="187512DB" w14:textId="77777777" w:rsidR="00E649E6" w:rsidRDefault="00E649E6" w:rsidP="00E649E6">
            <w:pPr>
              <w:pStyle w:val="normal0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Peak Flow ranges are deteremined numerically.</w:t>
            </w:r>
          </w:p>
          <w:p w14:paraId="4FFFF61C" w14:textId="77777777" w:rsidR="00E649E6" w:rsidRDefault="00E649E6" w:rsidP="00E649E6">
            <w:pPr>
              <w:pStyle w:val="normal0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 xml:space="preserve">Graph is colored neatly and according to the numerical data.  Included a key.  </w:t>
            </w:r>
          </w:p>
          <w:p w14:paraId="71C151B2" w14:textId="77777777" w:rsidR="00E649E6" w:rsidRDefault="00E649E6" w:rsidP="00E649E6">
            <w:pPr>
              <w:pStyle w:val="normal0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Explanation of results</w:t>
            </w:r>
          </w:p>
          <w:p w14:paraId="2076D244" w14:textId="2B371E99" w:rsidR="00E649E6" w:rsidRDefault="00E649E6" w:rsidP="00E649E6">
            <w:pPr>
              <w:pStyle w:val="normal0"/>
              <w:numPr>
                <w:ilvl w:val="1"/>
                <w:numId w:val="7"/>
              </w:numPr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 xml:space="preserve">Explain the reasons for the times when Melissa’s peak flow rate was well below normal.  </w:t>
            </w:r>
          </w:p>
        </w:tc>
        <w:tc>
          <w:tcPr>
            <w:tcW w:w="1683" w:type="dxa"/>
            <w:vAlign w:val="center"/>
          </w:tcPr>
          <w:p w14:paraId="096D4290" w14:textId="064AEA1B" w:rsidR="00E649E6" w:rsidRDefault="00E649E6" w:rsidP="00016F68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#19 - 24</w:t>
            </w:r>
          </w:p>
        </w:tc>
        <w:tc>
          <w:tcPr>
            <w:tcW w:w="1683" w:type="dxa"/>
            <w:vAlign w:val="center"/>
          </w:tcPr>
          <w:p w14:paraId="3F9F4935" w14:textId="7C9DA6E6" w:rsidR="00E649E6" w:rsidRDefault="00E649E6" w:rsidP="00016F68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15</w:t>
            </w:r>
          </w:p>
        </w:tc>
      </w:tr>
      <w:tr w:rsidR="007B2183" w14:paraId="22829AED" w14:textId="77777777" w:rsidTr="00016F68">
        <w:tc>
          <w:tcPr>
            <w:tcW w:w="7775" w:type="dxa"/>
            <w:vAlign w:val="center"/>
          </w:tcPr>
          <w:p w14:paraId="0D45ACA8" w14:textId="77777777" w:rsidR="007B2183" w:rsidRDefault="007B2183" w:rsidP="00016F68">
            <w:pPr>
              <w:pStyle w:val="normal0"/>
              <w:ind w:left="360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Conclusion Questions (#1-8)</w:t>
            </w:r>
          </w:p>
        </w:tc>
        <w:tc>
          <w:tcPr>
            <w:tcW w:w="1683" w:type="dxa"/>
            <w:vAlign w:val="center"/>
          </w:tcPr>
          <w:p w14:paraId="44FD6E57" w14:textId="77777777" w:rsidR="007B2183" w:rsidRDefault="007B2183" w:rsidP="00016F68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N/A</w:t>
            </w:r>
          </w:p>
        </w:tc>
        <w:tc>
          <w:tcPr>
            <w:tcW w:w="1683" w:type="dxa"/>
            <w:vAlign w:val="center"/>
          </w:tcPr>
          <w:p w14:paraId="497EDA1E" w14:textId="77777777" w:rsidR="007B2183" w:rsidRDefault="007B2183" w:rsidP="00016F68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16</w:t>
            </w:r>
          </w:p>
        </w:tc>
      </w:tr>
      <w:tr w:rsidR="007B2183" w14:paraId="588F55B3" w14:textId="77777777" w:rsidTr="00016F68">
        <w:tc>
          <w:tcPr>
            <w:tcW w:w="7775" w:type="dxa"/>
            <w:vAlign w:val="center"/>
          </w:tcPr>
          <w:p w14:paraId="077E2A67" w14:textId="77777777" w:rsidR="007B2183" w:rsidRPr="00E55899" w:rsidRDefault="007B2183" w:rsidP="007B2183">
            <w:pPr>
              <w:pStyle w:val="normal0"/>
              <w:ind w:left="360"/>
              <w:jc w:val="right"/>
              <w:rPr>
                <w:rFonts w:ascii="Comic Sans MS" w:eastAsia="Comic Sans MS" w:hAnsi="Comic Sans MS" w:cs="Comic Sans MS"/>
                <w:color w:val="auto"/>
              </w:rPr>
            </w:pPr>
            <w:r w:rsidRPr="00E55899">
              <w:rPr>
                <w:rFonts w:ascii="Comic Sans MS" w:eastAsia="Comic Sans MS" w:hAnsi="Comic Sans MS" w:cs="Comic Sans MS"/>
                <w:color w:val="auto"/>
              </w:rPr>
              <w:t>Total</w:t>
            </w:r>
          </w:p>
        </w:tc>
        <w:tc>
          <w:tcPr>
            <w:tcW w:w="1683" w:type="dxa"/>
            <w:vAlign w:val="center"/>
          </w:tcPr>
          <w:p w14:paraId="0E2D5CA8" w14:textId="77777777" w:rsidR="007B2183" w:rsidRPr="00E55899" w:rsidRDefault="007B2183" w:rsidP="00016F68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auto"/>
              </w:rPr>
            </w:pPr>
            <w:r w:rsidRPr="00E55899">
              <w:rPr>
                <w:rFonts w:ascii="Comic Sans MS" w:eastAsia="Comic Sans MS" w:hAnsi="Comic Sans MS" w:cs="Comic Sans MS"/>
                <w:color w:val="auto"/>
              </w:rPr>
              <w:t>N/A</w:t>
            </w:r>
          </w:p>
        </w:tc>
        <w:tc>
          <w:tcPr>
            <w:tcW w:w="1683" w:type="dxa"/>
            <w:vAlign w:val="center"/>
          </w:tcPr>
          <w:p w14:paraId="7D484516" w14:textId="6D968BFE" w:rsidR="007B2183" w:rsidRPr="00E55899" w:rsidRDefault="0044154A" w:rsidP="00016F68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auto"/>
              </w:rPr>
            </w:pPr>
            <w:r>
              <w:rPr>
                <w:rFonts w:ascii="Comic Sans MS" w:eastAsia="Comic Sans MS" w:hAnsi="Comic Sans MS" w:cs="Comic Sans MS"/>
                <w:color w:val="auto"/>
              </w:rPr>
              <w:t>61</w:t>
            </w:r>
            <w:bookmarkStart w:id="0" w:name="_GoBack"/>
            <w:bookmarkEnd w:id="0"/>
          </w:p>
        </w:tc>
      </w:tr>
    </w:tbl>
    <w:p w14:paraId="0DD7A5D9" w14:textId="77777777" w:rsidR="00016F68" w:rsidRDefault="00016F68"/>
    <w:sectPr w:rsidR="00016F68" w:rsidSect="00016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F0A"/>
    <w:multiLevelType w:val="multilevel"/>
    <w:tmpl w:val="6E6A5EB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>
    <w:nsid w:val="41F80B0A"/>
    <w:multiLevelType w:val="hybridMultilevel"/>
    <w:tmpl w:val="A446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438F3"/>
    <w:multiLevelType w:val="hybridMultilevel"/>
    <w:tmpl w:val="0DA4B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54BDE"/>
    <w:multiLevelType w:val="multilevel"/>
    <w:tmpl w:val="90080D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5AB51C3D"/>
    <w:multiLevelType w:val="hybridMultilevel"/>
    <w:tmpl w:val="234A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B7225"/>
    <w:multiLevelType w:val="multilevel"/>
    <w:tmpl w:val="6AFA7F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6375E57"/>
    <w:multiLevelType w:val="multilevel"/>
    <w:tmpl w:val="0F1AAF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8"/>
    <w:rsid w:val="00016F68"/>
    <w:rsid w:val="0044154A"/>
    <w:rsid w:val="007B2183"/>
    <w:rsid w:val="00BF778B"/>
    <w:rsid w:val="00E55899"/>
    <w:rsid w:val="00E649E6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763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F68"/>
    <w:pPr>
      <w:ind w:left="720"/>
      <w:contextualSpacing/>
    </w:pPr>
  </w:style>
  <w:style w:type="paragraph" w:customStyle="1" w:styleId="normal0">
    <w:name w:val="normal"/>
    <w:rsid w:val="00016F68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F68"/>
    <w:pPr>
      <w:ind w:left="720"/>
      <w:contextualSpacing/>
    </w:pPr>
  </w:style>
  <w:style w:type="paragraph" w:customStyle="1" w:styleId="normal0">
    <w:name w:val="normal"/>
    <w:rsid w:val="00016F68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701</Characters>
  <Application>Microsoft Macintosh Word</Application>
  <DocSecurity>0</DocSecurity>
  <Lines>5</Lines>
  <Paragraphs>1</Paragraphs>
  <ScaleCrop>false</ScaleCrop>
  <Company>Hoover High School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5</cp:revision>
  <dcterms:created xsi:type="dcterms:W3CDTF">2018-03-02T16:35:00Z</dcterms:created>
  <dcterms:modified xsi:type="dcterms:W3CDTF">2018-03-08T18:10:00Z</dcterms:modified>
</cp:coreProperties>
</file>